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5C6B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eastAsiaTheme="minorEastAsia"/>
          <w:sz w:val="32"/>
          <w:szCs w:val="32"/>
        </w:rPr>
      </w:pPr>
      <w:bookmarkStart w:id="0" w:name="_GoBack"/>
      <w:r>
        <w:rPr>
          <w:rFonts w:hint="eastAsia" w:ascii="宋体" w:hAnsi="宋体" w:cs="宋体" w:eastAsiaTheme="minorEastAsia"/>
          <w:b/>
          <w:bCs/>
          <w:color w:val="000000"/>
          <w:kern w:val="0"/>
          <w:sz w:val="32"/>
          <w:szCs w:val="32"/>
          <w:lang w:val="en-US" w:eastAsia="zh-CN" w:bidi="ar"/>
        </w:rPr>
        <w:t>关于开展 2025 年浦东新区普通中小学校</w:t>
      </w:r>
    </w:p>
    <w:p w14:paraId="092DA42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宋体" w:hAnsi="宋体" w:cs="宋体" w:eastAsiaTheme="minorEastAsia"/>
          <w:b/>
          <w:bCs/>
          <w:color w:val="000000"/>
          <w:kern w:val="0"/>
          <w:sz w:val="32"/>
          <w:szCs w:val="32"/>
          <w:lang w:val="en-US" w:eastAsia="zh-CN" w:bidi="ar"/>
        </w:rPr>
      </w:pPr>
      <w:r>
        <w:rPr>
          <w:rFonts w:hint="eastAsia" w:ascii="宋体" w:hAnsi="宋体" w:cs="宋体" w:eastAsiaTheme="minorEastAsia"/>
          <w:b/>
          <w:bCs/>
          <w:color w:val="000000"/>
          <w:kern w:val="0"/>
          <w:sz w:val="32"/>
          <w:szCs w:val="32"/>
          <w:lang w:val="en-US" w:eastAsia="zh-CN" w:bidi="ar"/>
        </w:rPr>
        <w:t>教师暑期应急救护培训工作的通知</w:t>
      </w:r>
      <w:bookmarkEnd w:id="0"/>
    </w:p>
    <w:p w14:paraId="625F2CF8">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auto"/>
        <w:rPr>
          <w:rStyle w:val="4"/>
          <w:rFonts w:ascii="仿宋" w:hAnsi="仿宋" w:cs="仿宋" w:eastAsiaTheme="minorEastAsia"/>
          <w:b w:val="0"/>
          <w:bCs w:val="0"/>
          <w:i w:val="0"/>
          <w:iCs w:val="0"/>
          <w:caps w:val="0"/>
          <w:color w:val="FF0000"/>
          <w:spacing w:val="0"/>
          <w:sz w:val="24"/>
          <w:szCs w:val="21"/>
          <w:shd w:val="clear" w:fill="FFFFFF"/>
        </w:rPr>
      </w:pPr>
    </w:p>
    <w:p w14:paraId="5AA64DD1">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both"/>
        <w:textAlignment w:val="auto"/>
        <w:rPr>
          <w:rStyle w:val="4"/>
          <w:rFonts w:ascii="仿宋" w:hAnsi="仿宋" w:cs="仿宋" w:eastAsiaTheme="minorEastAsia"/>
          <w:b w:val="0"/>
          <w:bCs w:val="0"/>
          <w:i w:val="0"/>
          <w:iCs w:val="0"/>
          <w:caps w:val="0"/>
          <w:color w:val="FF0000"/>
          <w:spacing w:val="0"/>
          <w:sz w:val="24"/>
          <w:szCs w:val="21"/>
          <w:shd w:val="clear" w:fill="FFFFFF"/>
        </w:rPr>
      </w:pPr>
      <w:r>
        <w:rPr>
          <w:rStyle w:val="4"/>
          <w:rFonts w:ascii="仿宋" w:hAnsi="仿宋" w:cs="仿宋" w:eastAsiaTheme="minorEastAsia"/>
          <w:b w:val="0"/>
          <w:bCs w:val="0"/>
          <w:i w:val="0"/>
          <w:iCs w:val="0"/>
          <w:caps w:val="0"/>
          <w:color w:val="FF0000"/>
          <w:spacing w:val="0"/>
          <w:sz w:val="24"/>
          <w:szCs w:val="21"/>
          <w:shd w:val="clear" w:fill="FFFFFF"/>
        </w:rPr>
        <w:t>请</w:t>
      </w:r>
      <w:r>
        <w:rPr>
          <w:rStyle w:val="4"/>
          <w:rFonts w:hint="eastAsia" w:ascii="仿宋" w:hAnsi="仿宋" w:cs="仿宋" w:eastAsiaTheme="minorEastAsia"/>
          <w:b w:val="0"/>
          <w:bCs w:val="0"/>
          <w:i w:val="0"/>
          <w:iCs w:val="0"/>
          <w:caps w:val="0"/>
          <w:color w:val="FF0000"/>
          <w:spacing w:val="0"/>
          <w:sz w:val="24"/>
          <w:szCs w:val="21"/>
          <w:shd w:val="clear" w:fill="FFFFFF"/>
          <w:lang w:val="en-US" w:eastAsia="zh-CN"/>
        </w:rPr>
        <w:t>相关</w:t>
      </w:r>
      <w:r>
        <w:rPr>
          <w:rStyle w:val="4"/>
          <w:rFonts w:ascii="仿宋" w:hAnsi="仿宋" w:cs="仿宋" w:eastAsiaTheme="minorEastAsia"/>
          <w:b w:val="0"/>
          <w:bCs w:val="0"/>
          <w:i w:val="0"/>
          <w:iCs w:val="0"/>
          <w:caps w:val="0"/>
          <w:color w:val="FF0000"/>
          <w:spacing w:val="0"/>
          <w:sz w:val="24"/>
          <w:szCs w:val="21"/>
          <w:shd w:val="clear" w:fill="FFFFFF"/>
        </w:rPr>
        <w:t>老师按照要求参加培训，这是必须培训项，结束可获得相应学分。</w:t>
      </w:r>
    </w:p>
    <w:p w14:paraId="582F62D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eastAsiaTheme="minorEastAsia"/>
          <w:sz w:val="24"/>
        </w:rPr>
      </w:pPr>
      <w:r>
        <w:rPr>
          <w:rFonts w:ascii="仿宋" w:hAnsi="仿宋" w:cs="仿宋" w:eastAsiaTheme="minorEastAsia"/>
          <w:color w:val="000000"/>
          <w:kern w:val="0"/>
          <w:sz w:val="24"/>
          <w:szCs w:val="31"/>
          <w:lang w:val="en-US" w:eastAsia="zh-CN" w:bidi="ar"/>
        </w:rPr>
        <w:t>各</w:t>
      </w:r>
      <w:r>
        <w:rPr>
          <w:rFonts w:hint="eastAsia" w:ascii="仿宋" w:hAnsi="仿宋" w:cs="仿宋" w:eastAsiaTheme="minorEastAsia"/>
          <w:color w:val="000000"/>
          <w:kern w:val="0"/>
          <w:sz w:val="24"/>
          <w:szCs w:val="31"/>
          <w:lang w:val="en-US" w:eastAsia="zh-CN" w:bidi="ar"/>
        </w:rPr>
        <w:t>位老师</w:t>
      </w:r>
      <w:r>
        <w:rPr>
          <w:rFonts w:ascii="仿宋" w:hAnsi="仿宋" w:cs="仿宋" w:eastAsiaTheme="minorEastAsia"/>
          <w:color w:val="000000"/>
          <w:kern w:val="0"/>
          <w:sz w:val="24"/>
          <w:szCs w:val="31"/>
          <w:lang w:val="en-US" w:eastAsia="zh-CN" w:bidi="ar"/>
        </w:rPr>
        <w:t xml:space="preserve">： </w:t>
      </w:r>
    </w:p>
    <w:p w14:paraId="32B2B55F">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left"/>
        <w:textAlignment w:val="auto"/>
        <w:rPr>
          <w:rFonts w:eastAsiaTheme="minorEastAsia"/>
          <w:sz w:val="24"/>
        </w:rPr>
      </w:pPr>
      <w:r>
        <w:rPr>
          <w:rFonts w:hint="eastAsia" w:ascii="仿宋" w:hAnsi="仿宋" w:cs="仿宋" w:eastAsiaTheme="minorEastAsia"/>
          <w:color w:val="000000"/>
          <w:kern w:val="0"/>
          <w:sz w:val="24"/>
          <w:szCs w:val="31"/>
          <w:lang w:val="en-US" w:eastAsia="zh-CN" w:bidi="ar"/>
        </w:rPr>
        <w:t xml:space="preserve">根据上级精神要求，为切实做好学校应急救护工作，进一步增强教师自我防护意识，普及自救互救和识险避险知识，根据《教育部办公厅中国红十字会总会办公室关于进一步推进学校应急救护工作的通知》（教体艺厅函〔2021〕22 号）《上海市教育委员会 关于开展本市普通中小学校教师应急救护培训工作的通知》（沪教委体〔2024〕44 号）等文件要求，拟开展本区普通中小学校教师暑期应急救护培训工作。具体通知如下： </w:t>
      </w:r>
    </w:p>
    <w:p w14:paraId="7CB7E0B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eastAsiaTheme="minorEastAsia"/>
          <w:sz w:val="24"/>
        </w:rPr>
      </w:pPr>
      <w:r>
        <w:rPr>
          <w:rFonts w:ascii="黑体" w:hAnsi="宋体" w:cs="黑体" w:eastAsiaTheme="minorEastAsia"/>
          <w:color w:val="000000"/>
          <w:kern w:val="0"/>
          <w:sz w:val="24"/>
          <w:szCs w:val="31"/>
          <w:lang w:val="en-US" w:eastAsia="zh-CN" w:bidi="ar"/>
        </w:rPr>
        <w:t xml:space="preserve">一、培训目的 </w:t>
      </w:r>
    </w:p>
    <w:p w14:paraId="3D80D5A2">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left"/>
        <w:textAlignment w:val="auto"/>
        <w:rPr>
          <w:rFonts w:eastAsiaTheme="minorEastAsia"/>
          <w:sz w:val="24"/>
        </w:rPr>
      </w:pPr>
      <w:r>
        <w:rPr>
          <w:rFonts w:hint="eastAsia" w:ascii="仿宋" w:hAnsi="仿宋" w:cs="仿宋" w:eastAsiaTheme="minorEastAsia"/>
          <w:color w:val="000000"/>
          <w:kern w:val="0"/>
          <w:sz w:val="24"/>
          <w:szCs w:val="31"/>
          <w:lang w:val="en-US" w:eastAsia="zh-CN" w:bidi="ar"/>
        </w:rPr>
        <w:t xml:space="preserve">通过开展应急救护技能进一步增强教师的自我防护意识，在灾难事故现场，能抓住“救命”的黄金时间，对伤员实施及时、有效的初步救护，更有效地挽救生命、减轻伤残。 </w:t>
      </w:r>
    </w:p>
    <w:p w14:paraId="4544F97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eastAsiaTheme="minorEastAsia"/>
          <w:sz w:val="24"/>
        </w:rPr>
      </w:pPr>
      <w:r>
        <w:rPr>
          <w:rFonts w:hint="eastAsia" w:ascii="黑体" w:hAnsi="宋体" w:cs="黑体" w:eastAsiaTheme="minorEastAsia"/>
          <w:color w:val="000000"/>
          <w:kern w:val="0"/>
          <w:sz w:val="24"/>
          <w:szCs w:val="31"/>
          <w:lang w:val="en-US" w:eastAsia="zh-CN" w:bidi="ar"/>
        </w:rPr>
        <w:t xml:space="preserve">二、培训内容 </w:t>
      </w:r>
    </w:p>
    <w:p w14:paraId="1D3FFF9B">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left"/>
        <w:textAlignment w:val="auto"/>
        <w:rPr>
          <w:rFonts w:eastAsiaTheme="minorEastAsia"/>
          <w:sz w:val="24"/>
        </w:rPr>
      </w:pPr>
      <w:r>
        <w:rPr>
          <w:rFonts w:hint="eastAsia" w:ascii="仿宋" w:hAnsi="仿宋" w:cs="仿宋" w:eastAsiaTheme="minorEastAsia"/>
          <w:color w:val="000000"/>
          <w:kern w:val="0"/>
          <w:sz w:val="24"/>
          <w:szCs w:val="31"/>
          <w:lang w:val="en-US" w:eastAsia="zh-CN" w:bidi="ar"/>
        </w:rPr>
        <w:t xml:space="preserve">通过线下培训的形式完成红十字救护员培训（16 课时，45 分钟/课时）。包括救护概论、心肺复苏、自动体外除颤器（AED）使用、气道异物梗阻、创伤救护、常见急症处置、 意外伤害和突发事件处理等。 </w:t>
      </w:r>
    </w:p>
    <w:p w14:paraId="70FD32C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eastAsiaTheme="minorEastAsia"/>
          <w:sz w:val="24"/>
        </w:rPr>
      </w:pPr>
      <w:r>
        <w:rPr>
          <w:rFonts w:hint="eastAsia" w:ascii="黑体" w:hAnsi="宋体" w:cs="黑体" w:eastAsiaTheme="minorEastAsia"/>
          <w:color w:val="000000"/>
          <w:kern w:val="0"/>
          <w:sz w:val="24"/>
          <w:szCs w:val="31"/>
          <w:lang w:val="en-US" w:eastAsia="zh-CN" w:bidi="ar"/>
        </w:rPr>
        <w:t xml:space="preserve">三、培训对象 </w:t>
      </w:r>
    </w:p>
    <w:p w14:paraId="7CB219C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eastAsiaTheme="minorEastAsia"/>
          <w:sz w:val="24"/>
          <w:highlight w:val="yellow"/>
        </w:rPr>
      </w:pPr>
      <w:r>
        <w:rPr>
          <w:rFonts w:hint="eastAsia" w:ascii="仿宋" w:hAnsi="仿宋" w:cs="仿宋" w:eastAsiaTheme="minorEastAsia"/>
          <w:color w:val="000000"/>
          <w:kern w:val="0"/>
          <w:sz w:val="24"/>
          <w:szCs w:val="31"/>
          <w:highlight w:val="yellow"/>
          <w:lang w:val="en-US" w:eastAsia="zh-CN" w:bidi="ar"/>
        </w:rPr>
        <w:t>（一）</w:t>
      </w:r>
      <w:r>
        <w:rPr>
          <w:rFonts w:hint="eastAsia" w:ascii="仿宋" w:hAnsi="仿宋" w:cs="仿宋" w:eastAsiaTheme="minorEastAsia"/>
          <w:b/>
          <w:bCs/>
          <w:color w:val="000000"/>
          <w:kern w:val="0"/>
          <w:sz w:val="24"/>
          <w:szCs w:val="31"/>
          <w:highlight w:val="yellow"/>
          <w:lang w:val="en-US" w:eastAsia="zh-CN" w:bidi="ar"/>
        </w:rPr>
        <w:t>所有未持有有效救护员证</w:t>
      </w:r>
      <w:r>
        <w:rPr>
          <w:rFonts w:hint="eastAsia" w:ascii="仿宋" w:hAnsi="仿宋" w:cs="仿宋" w:eastAsiaTheme="minorEastAsia"/>
          <w:color w:val="000000"/>
          <w:kern w:val="0"/>
          <w:sz w:val="24"/>
          <w:szCs w:val="31"/>
          <w:highlight w:val="yellow"/>
          <w:lang w:val="en-US" w:eastAsia="zh-CN" w:bidi="ar"/>
        </w:rPr>
        <w:t xml:space="preserve">的体育教师、班主任、 卫生保健人员； </w:t>
      </w:r>
    </w:p>
    <w:p w14:paraId="41B5F94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仿宋" w:hAnsi="仿宋" w:cs="仿宋" w:eastAsiaTheme="minorEastAsia"/>
          <w:color w:val="000000"/>
          <w:kern w:val="0"/>
          <w:sz w:val="24"/>
          <w:szCs w:val="31"/>
          <w:highlight w:val="yellow"/>
          <w:lang w:val="en-US" w:eastAsia="zh-CN" w:bidi="ar"/>
        </w:rPr>
      </w:pPr>
      <w:r>
        <w:rPr>
          <w:rFonts w:hint="eastAsia" w:ascii="仿宋" w:hAnsi="仿宋" w:cs="仿宋" w:eastAsiaTheme="minorEastAsia"/>
          <w:color w:val="000000"/>
          <w:kern w:val="0"/>
          <w:sz w:val="24"/>
          <w:szCs w:val="31"/>
          <w:highlight w:val="yellow"/>
          <w:lang w:val="en-US" w:eastAsia="zh-CN" w:bidi="ar"/>
        </w:rPr>
        <w:t>（二）</w:t>
      </w:r>
      <w:r>
        <w:rPr>
          <w:rFonts w:hint="eastAsia" w:ascii="仿宋" w:hAnsi="仿宋" w:cs="仿宋" w:eastAsiaTheme="minorEastAsia"/>
          <w:b/>
          <w:bCs/>
          <w:color w:val="000000"/>
          <w:kern w:val="0"/>
          <w:sz w:val="24"/>
          <w:szCs w:val="31"/>
          <w:highlight w:val="yellow"/>
          <w:lang w:val="en-US" w:eastAsia="zh-CN" w:bidi="ar"/>
        </w:rPr>
        <w:t>所有未持有有效救护员证</w:t>
      </w:r>
      <w:r>
        <w:rPr>
          <w:rFonts w:hint="eastAsia" w:ascii="仿宋" w:hAnsi="仿宋" w:cs="仿宋" w:eastAsiaTheme="minorEastAsia"/>
          <w:color w:val="000000"/>
          <w:kern w:val="0"/>
          <w:sz w:val="24"/>
          <w:szCs w:val="31"/>
          <w:highlight w:val="yellow"/>
          <w:lang w:val="en-US" w:eastAsia="zh-CN" w:bidi="ar"/>
        </w:rPr>
        <w:t xml:space="preserve">的新入职教师； </w:t>
      </w:r>
    </w:p>
    <w:p w14:paraId="72ABF35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eastAsiaTheme="minorEastAsia"/>
          <w:sz w:val="21"/>
          <w:szCs w:val="21"/>
        </w:rPr>
      </w:pPr>
      <w:r>
        <w:rPr>
          <w:rFonts w:hint="eastAsia" w:ascii="仿宋" w:hAnsi="仿宋" w:cs="仿宋" w:eastAsiaTheme="minorEastAsia"/>
          <w:color w:val="000000"/>
          <w:kern w:val="0"/>
          <w:sz w:val="24"/>
          <w:szCs w:val="31"/>
          <w:lang w:val="en-US" w:eastAsia="zh-CN" w:bidi="ar"/>
        </w:rPr>
        <w:t>（三）除上述两类教师必须参加外，</w:t>
      </w:r>
      <w:r>
        <w:rPr>
          <w:rFonts w:hint="eastAsia" w:ascii="仿宋" w:hAnsi="仿宋" w:cs="仿宋" w:eastAsiaTheme="minorEastAsia"/>
          <w:color w:val="000000"/>
          <w:kern w:val="0"/>
          <w:sz w:val="21"/>
          <w:szCs w:val="21"/>
          <w:lang w:val="en-US" w:eastAsia="zh-CN" w:bidi="ar"/>
        </w:rPr>
        <w:t>学校</w:t>
      </w:r>
      <w:r>
        <w:rPr>
          <w:rFonts w:hint="eastAsia" w:ascii="仿宋" w:hAnsi="仿宋" w:cs="仿宋" w:eastAsiaTheme="minorEastAsia"/>
          <w:b/>
          <w:bCs/>
          <w:color w:val="000000"/>
          <w:kern w:val="0"/>
          <w:sz w:val="21"/>
          <w:szCs w:val="21"/>
          <w:lang w:val="en-US" w:eastAsia="zh-CN" w:bidi="ar"/>
        </w:rPr>
        <w:t>另选派未持有有效救护员证</w:t>
      </w:r>
      <w:r>
        <w:rPr>
          <w:rFonts w:hint="eastAsia" w:ascii="仿宋" w:hAnsi="仿宋" w:cs="仿宋" w:eastAsiaTheme="minorEastAsia"/>
          <w:color w:val="000000"/>
          <w:kern w:val="0"/>
          <w:sz w:val="21"/>
          <w:szCs w:val="21"/>
          <w:lang w:val="en-US" w:eastAsia="zh-CN" w:bidi="ar"/>
        </w:rPr>
        <w:t xml:space="preserve">的其他教师 </w:t>
      </w:r>
      <w:r>
        <w:rPr>
          <w:rFonts w:hint="eastAsia" w:ascii="仿宋" w:hAnsi="仿宋" w:cs="仿宋" w:eastAsiaTheme="minorEastAsia"/>
          <w:b/>
          <w:bCs/>
          <w:color w:val="000000"/>
          <w:kern w:val="0"/>
          <w:sz w:val="21"/>
          <w:szCs w:val="21"/>
          <w:lang w:val="en-US" w:eastAsia="zh-CN" w:bidi="ar"/>
        </w:rPr>
        <w:t>3 名</w:t>
      </w:r>
      <w:r>
        <w:rPr>
          <w:rFonts w:hint="eastAsia" w:ascii="仿宋" w:hAnsi="仿宋" w:cs="仿宋" w:eastAsiaTheme="minorEastAsia"/>
          <w:color w:val="000000"/>
          <w:kern w:val="0"/>
          <w:sz w:val="21"/>
          <w:szCs w:val="21"/>
          <w:lang w:val="en-US" w:eastAsia="zh-CN" w:bidi="ar"/>
        </w:rPr>
        <w:t xml:space="preserve">。 </w:t>
      </w:r>
    </w:p>
    <w:p w14:paraId="2B0B3212">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left"/>
        <w:textAlignment w:val="auto"/>
        <w:rPr>
          <w:rFonts w:eastAsiaTheme="minorEastAsia"/>
          <w:sz w:val="24"/>
        </w:rPr>
      </w:pPr>
      <w:r>
        <w:rPr>
          <w:rFonts w:hint="eastAsia" w:ascii="仿宋" w:hAnsi="仿宋" w:cs="仿宋" w:eastAsiaTheme="minorEastAsia"/>
          <w:color w:val="000000"/>
          <w:kern w:val="0"/>
          <w:sz w:val="24"/>
          <w:szCs w:val="31"/>
          <w:lang w:val="en-US" w:eastAsia="zh-CN" w:bidi="ar"/>
        </w:rPr>
        <w:t xml:space="preserve">救护员证书有效期为三年。要求参训学员身体健康（孕妇、术后 3 个月内，患有冠心病，腕、腰、膝关节受损无法屈膝者等不适宜参加培训），能够参与实操训练、完成考核。 </w:t>
      </w:r>
    </w:p>
    <w:p w14:paraId="2D8A8A3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eastAsiaTheme="minorEastAsia"/>
          <w:sz w:val="24"/>
        </w:rPr>
      </w:pPr>
      <w:r>
        <w:rPr>
          <w:rFonts w:hint="eastAsia" w:ascii="黑体" w:hAnsi="宋体" w:cs="黑体" w:eastAsiaTheme="minorEastAsia"/>
          <w:color w:val="000000"/>
          <w:kern w:val="0"/>
          <w:sz w:val="24"/>
          <w:szCs w:val="31"/>
          <w:lang w:val="en-US" w:eastAsia="zh-CN" w:bidi="ar"/>
        </w:rPr>
        <w:t xml:space="preserve">四、时间安排 </w:t>
      </w:r>
    </w:p>
    <w:p w14:paraId="745033A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eastAsiaTheme="minorEastAsia"/>
          <w:sz w:val="24"/>
          <w:highlight w:val="yellow"/>
        </w:rPr>
      </w:pPr>
      <w:r>
        <w:rPr>
          <w:rFonts w:hint="eastAsia" w:ascii="仿宋" w:hAnsi="仿宋" w:cs="仿宋" w:eastAsiaTheme="minorEastAsia"/>
          <w:color w:val="000000"/>
          <w:kern w:val="0"/>
          <w:sz w:val="24"/>
          <w:szCs w:val="31"/>
          <w:highlight w:val="yellow"/>
          <w:lang w:val="en-US" w:eastAsia="zh-CN" w:bidi="ar"/>
        </w:rPr>
        <w:t xml:space="preserve">（一）项目周期：2025 年 7 月至 8 月； </w:t>
      </w:r>
    </w:p>
    <w:p w14:paraId="5EDB18E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eastAsiaTheme="minorEastAsia"/>
          <w:sz w:val="24"/>
          <w:highlight w:val="yellow"/>
        </w:rPr>
      </w:pPr>
      <w:r>
        <w:rPr>
          <w:rFonts w:hint="eastAsia" w:ascii="仿宋" w:hAnsi="仿宋" w:cs="仿宋" w:eastAsiaTheme="minorEastAsia"/>
          <w:color w:val="000000"/>
          <w:kern w:val="0"/>
          <w:sz w:val="24"/>
          <w:szCs w:val="31"/>
          <w:highlight w:val="yellow"/>
          <w:lang w:val="en-US" w:eastAsia="zh-CN" w:bidi="ar"/>
        </w:rPr>
        <w:t>（二）培训时间：</w:t>
      </w:r>
      <w:r>
        <w:rPr>
          <w:rFonts w:hint="eastAsia" w:ascii="仿宋" w:hAnsi="仿宋" w:cs="仿宋"/>
          <w:color w:val="000000"/>
          <w:kern w:val="0"/>
          <w:sz w:val="24"/>
          <w:szCs w:val="31"/>
          <w:highlight w:val="yellow"/>
          <w:lang w:val="en-US" w:eastAsia="zh-CN" w:bidi="ar"/>
        </w:rPr>
        <w:t>连续</w:t>
      </w:r>
      <w:r>
        <w:rPr>
          <w:rFonts w:hint="eastAsia" w:ascii="仿宋" w:hAnsi="仿宋" w:cs="仿宋" w:eastAsiaTheme="minorEastAsia"/>
          <w:color w:val="000000"/>
          <w:kern w:val="0"/>
          <w:sz w:val="24"/>
          <w:szCs w:val="31"/>
          <w:highlight w:val="yellow"/>
          <w:lang w:val="en-US" w:eastAsia="zh-CN" w:bidi="ar"/>
        </w:rPr>
        <w:t>两天，每日 9:00-16:30。具体参训时间可根据培训时间安排表进行选择（</w:t>
      </w:r>
      <w:r>
        <w:rPr>
          <w:rFonts w:hint="eastAsia" w:ascii="仿宋" w:hAnsi="仿宋" w:cs="仿宋"/>
          <w:color w:val="000000"/>
          <w:kern w:val="0"/>
          <w:sz w:val="24"/>
          <w:szCs w:val="31"/>
          <w:highlight w:val="yellow"/>
          <w:lang w:val="en-US" w:eastAsia="zh-CN" w:bidi="ar"/>
        </w:rPr>
        <w:t>详见报名系统内，</w:t>
      </w:r>
      <w:r>
        <w:rPr>
          <w:rFonts w:hint="eastAsia" w:ascii="仿宋" w:hAnsi="仿宋" w:cs="仿宋" w:eastAsiaTheme="minorEastAsia"/>
          <w:color w:val="000000"/>
          <w:kern w:val="0"/>
          <w:sz w:val="24"/>
          <w:szCs w:val="31"/>
          <w:highlight w:val="yellow"/>
          <w:lang w:val="en-US" w:eastAsia="zh-CN" w:bidi="ar"/>
        </w:rPr>
        <w:t xml:space="preserve">选择其中一期即可，不得重复报名）。 </w:t>
      </w:r>
    </w:p>
    <w:p w14:paraId="43A09216">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eastAsiaTheme="minorEastAsia"/>
          <w:sz w:val="24"/>
        </w:rPr>
      </w:pPr>
      <w:r>
        <w:rPr>
          <w:rFonts w:hint="eastAsia" w:ascii="黑体" w:hAnsi="宋体" w:cs="黑体" w:eastAsiaTheme="minorEastAsia"/>
          <w:color w:val="000000"/>
          <w:kern w:val="0"/>
          <w:sz w:val="24"/>
          <w:szCs w:val="31"/>
          <w:lang w:val="en-US" w:eastAsia="zh-CN" w:bidi="ar"/>
        </w:rPr>
        <w:t xml:space="preserve">五、培训地点 </w:t>
      </w:r>
    </w:p>
    <w:p w14:paraId="112D020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eastAsiaTheme="minorEastAsia"/>
          <w:sz w:val="21"/>
          <w:szCs w:val="21"/>
        </w:rPr>
      </w:pPr>
      <w:r>
        <w:rPr>
          <w:rFonts w:hint="eastAsia" w:ascii="仿宋" w:hAnsi="仿宋" w:cs="仿宋" w:eastAsiaTheme="minorEastAsia"/>
          <w:color w:val="000000"/>
          <w:kern w:val="0"/>
          <w:sz w:val="21"/>
          <w:szCs w:val="21"/>
          <w:lang w:val="en-US" w:eastAsia="zh-CN" w:bidi="ar"/>
        </w:rPr>
        <w:t xml:space="preserve">采取集中培训的形式，分五个片区设置培训点： </w:t>
      </w:r>
    </w:p>
    <w:p w14:paraId="779B05E1">
      <w:pPr>
        <w:keepNext w:val="0"/>
        <w:keepLines w:val="0"/>
        <w:pageBreakBefore w:val="0"/>
        <w:widowControl/>
        <w:numPr>
          <w:ilvl w:val="0"/>
          <w:numId w:val="1"/>
        </w:numPr>
        <w:suppressLineNumbers w:val="0"/>
        <w:kinsoku/>
        <w:wordWrap/>
        <w:overflowPunct/>
        <w:topLinePunct w:val="0"/>
        <w:autoSpaceDE/>
        <w:autoSpaceDN/>
        <w:bidi w:val="0"/>
        <w:adjustRightInd/>
        <w:snapToGrid/>
        <w:spacing w:line="340" w:lineRule="exact"/>
        <w:jc w:val="left"/>
        <w:textAlignment w:val="auto"/>
        <w:rPr>
          <w:rFonts w:hint="eastAsia" w:ascii="仿宋" w:hAnsi="仿宋" w:cs="仿宋"/>
          <w:color w:val="000000"/>
          <w:kern w:val="0"/>
          <w:sz w:val="21"/>
          <w:szCs w:val="21"/>
          <w:lang w:val="en-US" w:eastAsia="zh-CN" w:bidi="ar"/>
        </w:rPr>
      </w:pPr>
      <w:r>
        <w:rPr>
          <w:rFonts w:hint="eastAsia" w:ascii="仿宋" w:hAnsi="仿宋" w:cs="仿宋" w:eastAsiaTheme="minorEastAsia"/>
          <w:color w:val="000000"/>
          <w:kern w:val="0"/>
          <w:sz w:val="21"/>
          <w:szCs w:val="21"/>
          <w:lang w:val="en-US" w:eastAsia="zh-CN" w:bidi="ar"/>
        </w:rPr>
        <w:t>上海开放大学浦东南校（惠南镇英雄路 39 号）</w:t>
      </w:r>
      <w:r>
        <w:rPr>
          <w:rFonts w:hint="eastAsia" w:ascii="仿宋" w:hAnsi="仿宋" w:cs="仿宋"/>
          <w:color w:val="000000"/>
          <w:kern w:val="0"/>
          <w:sz w:val="21"/>
          <w:szCs w:val="21"/>
          <w:lang w:val="en-US" w:eastAsia="zh-CN" w:bidi="ar"/>
        </w:rPr>
        <w:t xml:space="preserve">   （7月2日-22日，8月25日-26日）</w:t>
      </w:r>
    </w:p>
    <w:p w14:paraId="5FEEFDDA">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auto"/>
        <w:rPr>
          <w:rFonts w:eastAsiaTheme="minorEastAsia"/>
          <w:sz w:val="21"/>
          <w:szCs w:val="21"/>
        </w:rPr>
      </w:pPr>
      <w:r>
        <w:rPr>
          <w:rFonts w:hint="eastAsia" w:ascii="仿宋" w:hAnsi="仿宋" w:cs="仿宋"/>
          <w:color w:val="000000"/>
          <w:kern w:val="0"/>
          <w:sz w:val="21"/>
          <w:szCs w:val="21"/>
          <w:lang w:val="en-US" w:eastAsia="zh-CN" w:bidi="ar"/>
        </w:rPr>
        <w:t>2、</w:t>
      </w:r>
      <w:r>
        <w:rPr>
          <w:rFonts w:hint="eastAsia" w:ascii="仿宋" w:hAnsi="仿宋" w:cs="仿宋" w:eastAsiaTheme="minorEastAsia"/>
          <w:color w:val="000000"/>
          <w:kern w:val="0"/>
          <w:sz w:val="21"/>
          <w:szCs w:val="21"/>
          <w:lang w:val="en-US" w:eastAsia="zh-CN" w:bidi="ar"/>
        </w:rPr>
        <w:t>三林镇社区事务受理中心（三林镇和炯路 681 号）</w:t>
      </w:r>
      <w:r>
        <w:rPr>
          <w:rFonts w:hint="eastAsia" w:ascii="仿宋" w:hAnsi="仿宋" w:cs="仿宋"/>
          <w:color w:val="000000"/>
          <w:kern w:val="0"/>
          <w:sz w:val="21"/>
          <w:szCs w:val="21"/>
          <w:lang w:val="en-US" w:eastAsia="zh-CN" w:bidi="ar"/>
        </w:rPr>
        <w:t>（7月3日-29日，8月5日-28日）</w:t>
      </w:r>
      <w:r>
        <w:rPr>
          <w:rFonts w:hint="eastAsia" w:ascii="仿宋" w:hAnsi="仿宋" w:cs="仿宋" w:eastAsiaTheme="minorEastAsia"/>
          <w:color w:val="000000"/>
          <w:kern w:val="0"/>
          <w:sz w:val="21"/>
          <w:szCs w:val="21"/>
          <w:lang w:val="en-US" w:eastAsia="zh-CN" w:bidi="ar"/>
        </w:rPr>
        <w:t xml:space="preserve"> </w:t>
      </w:r>
    </w:p>
    <w:p w14:paraId="1010678A">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eastAsiaTheme="minorEastAsia"/>
          <w:sz w:val="21"/>
          <w:szCs w:val="21"/>
        </w:rPr>
      </w:pPr>
      <w:r>
        <w:rPr>
          <w:rFonts w:hint="eastAsia" w:ascii="仿宋" w:hAnsi="仿宋" w:cs="仿宋"/>
          <w:color w:val="000000"/>
          <w:kern w:val="0"/>
          <w:sz w:val="21"/>
          <w:szCs w:val="21"/>
          <w:lang w:val="en-US" w:eastAsia="zh-CN" w:bidi="ar"/>
        </w:rPr>
        <w:t>3、</w:t>
      </w:r>
      <w:r>
        <w:rPr>
          <w:rFonts w:hint="eastAsia" w:ascii="仿宋" w:hAnsi="仿宋" w:cs="仿宋" w:eastAsiaTheme="minorEastAsia"/>
          <w:color w:val="000000"/>
          <w:kern w:val="0"/>
          <w:sz w:val="21"/>
          <w:szCs w:val="21"/>
          <w:lang w:val="en-US" w:eastAsia="zh-CN" w:bidi="ar"/>
        </w:rPr>
        <w:t xml:space="preserve">潍坊新村街道社区（老年）学校（崂山路 551弄2-42 </w:t>
      </w:r>
      <w:r>
        <w:rPr>
          <w:rFonts w:hint="eastAsia" w:ascii="仿宋" w:hAnsi="仿宋" w:cs="仿宋"/>
          <w:color w:val="000000"/>
          <w:kern w:val="0"/>
          <w:sz w:val="21"/>
          <w:szCs w:val="21"/>
          <w:lang w:val="en-US" w:eastAsia="zh-CN" w:bidi="ar"/>
        </w:rPr>
        <w:t>（7月2-3日，8月19-28日）</w:t>
      </w:r>
      <w:r>
        <w:rPr>
          <w:rFonts w:hint="eastAsia" w:ascii="仿宋" w:hAnsi="仿宋" w:cs="仿宋" w:eastAsiaTheme="minorEastAsia"/>
          <w:color w:val="000000"/>
          <w:kern w:val="0"/>
          <w:sz w:val="21"/>
          <w:szCs w:val="21"/>
          <w:lang w:val="en-US" w:eastAsia="zh-CN" w:bidi="ar"/>
        </w:rPr>
        <w:t xml:space="preserve"> </w:t>
      </w:r>
    </w:p>
    <w:p w14:paraId="70D4D4F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default" w:eastAsiaTheme="minorEastAsia"/>
          <w:sz w:val="21"/>
          <w:szCs w:val="21"/>
          <w:lang w:val="en-US"/>
        </w:rPr>
      </w:pPr>
      <w:r>
        <w:rPr>
          <w:rFonts w:hint="eastAsia" w:ascii="仿宋" w:hAnsi="仿宋" w:cs="仿宋"/>
          <w:color w:val="000000"/>
          <w:kern w:val="0"/>
          <w:sz w:val="21"/>
          <w:szCs w:val="21"/>
          <w:lang w:val="en-US" w:eastAsia="zh-CN" w:bidi="ar"/>
        </w:rPr>
        <w:t>4、</w:t>
      </w:r>
      <w:r>
        <w:rPr>
          <w:rFonts w:hint="eastAsia" w:ascii="仿宋" w:hAnsi="仿宋" w:cs="仿宋" w:eastAsiaTheme="minorEastAsia"/>
          <w:color w:val="000000"/>
          <w:kern w:val="0"/>
          <w:sz w:val="21"/>
          <w:szCs w:val="21"/>
          <w:lang w:val="en-US" w:eastAsia="zh-CN" w:bidi="ar"/>
        </w:rPr>
        <w:t xml:space="preserve">南码头培训点（浦东南路 3500 号）； </w:t>
      </w:r>
      <w:r>
        <w:rPr>
          <w:rFonts w:hint="eastAsia" w:ascii="仿宋" w:hAnsi="仿宋" w:cs="仿宋"/>
          <w:color w:val="000000"/>
          <w:kern w:val="0"/>
          <w:sz w:val="21"/>
          <w:szCs w:val="21"/>
          <w:lang w:val="en-US" w:eastAsia="zh-CN" w:bidi="ar"/>
        </w:rPr>
        <w:t xml:space="preserve">         （7月2日-17日，8月5日-28日）</w:t>
      </w:r>
    </w:p>
    <w:p w14:paraId="7A9F469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eastAsiaTheme="minorEastAsia"/>
          <w:sz w:val="21"/>
          <w:szCs w:val="21"/>
        </w:rPr>
      </w:pPr>
      <w:r>
        <w:rPr>
          <w:rFonts w:hint="eastAsia" w:ascii="仿宋" w:hAnsi="仿宋" w:cs="仿宋"/>
          <w:color w:val="000000"/>
          <w:kern w:val="0"/>
          <w:sz w:val="21"/>
          <w:szCs w:val="21"/>
          <w:lang w:val="en-US" w:eastAsia="zh-CN" w:bidi="ar"/>
        </w:rPr>
        <w:t>5、</w:t>
      </w:r>
      <w:r>
        <w:rPr>
          <w:rFonts w:hint="eastAsia" w:ascii="仿宋" w:hAnsi="仿宋" w:cs="仿宋" w:eastAsiaTheme="minorEastAsia"/>
          <w:color w:val="000000"/>
          <w:kern w:val="0"/>
          <w:sz w:val="21"/>
          <w:szCs w:val="21"/>
          <w:lang w:val="en-US" w:eastAsia="zh-CN" w:bidi="ar"/>
        </w:rPr>
        <w:t xml:space="preserve">唐镇文体中心（顾唐路 3150 号）。 </w:t>
      </w:r>
      <w:r>
        <w:rPr>
          <w:rFonts w:hint="eastAsia" w:ascii="仿宋" w:hAnsi="仿宋" w:cs="仿宋"/>
          <w:color w:val="000000"/>
          <w:kern w:val="0"/>
          <w:sz w:val="21"/>
          <w:szCs w:val="21"/>
          <w:lang w:val="en-US" w:eastAsia="zh-CN" w:bidi="ar"/>
        </w:rPr>
        <w:t xml:space="preserve">           （7月8日-11日，8月5日-28日）</w:t>
      </w:r>
    </w:p>
    <w:p w14:paraId="0C091B4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eastAsiaTheme="minorEastAsia"/>
          <w:sz w:val="24"/>
        </w:rPr>
      </w:pPr>
      <w:r>
        <w:rPr>
          <w:rFonts w:hint="eastAsia" w:ascii="仿宋" w:hAnsi="仿宋" w:cs="仿宋" w:eastAsiaTheme="minorEastAsia"/>
          <w:color w:val="000000"/>
          <w:kern w:val="0"/>
          <w:sz w:val="24"/>
          <w:szCs w:val="31"/>
          <w:highlight w:val="yellow"/>
          <w:lang w:val="en-US" w:eastAsia="zh-CN" w:bidi="ar"/>
        </w:rPr>
        <w:t>培训场地不提供停车位，请绿色出行。</w:t>
      </w:r>
      <w:r>
        <w:rPr>
          <w:rFonts w:hint="eastAsia" w:ascii="仿宋" w:hAnsi="仿宋" w:cs="仿宋" w:eastAsiaTheme="minorEastAsia"/>
          <w:color w:val="000000"/>
          <w:kern w:val="0"/>
          <w:sz w:val="24"/>
          <w:szCs w:val="31"/>
          <w:lang w:val="en-US" w:eastAsia="zh-CN" w:bidi="ar"/>
        </w:rPr>
        <w:t xml:space="preserve"> </w:t>
      </w:r>
    </w:p>
    <w:p w14:paraId="0E50865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eastAsiaTheme="minorEastAsia"/>
          <w:sz w:val="24"/>
        </w:rPr>
      </w:pPr>
      <w:r>
        <w:rPr>
          <w:rFonts w:hint="eastAsia" w:ascii="黑体" w:hAnsi="宋体" w:cs="黑体" w:eastAsiaTheme="minorEastAsia"/>
          <w:color w:val="000000"/>
          <w:kern w:val="0"/>
          <w:sz w:val="24"/>
          <w:szCs w:val="31"/>
          <w:lang w:val="en-US" w:eastAsia="zh-CN" w:bidi="ar"/>
        </w:rPr>
        <w:t xml:space="preserve">六、报名方式 </w:t>
      </w:r>
    </w:p>
    <w:p w14:paraId="772F7BB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eastAsiaTheme="minorEastAsia"/>
          <w:sz w:val="24"/>
        </w:rPr>
      </w:pPr>
      <w:r>
        <w:rPr>
          <w:rFonts w:hint="eastAsia" w:ascii="仿宋" w:hAnsi="仿宋" w:cs="仿宋" w:eastAsiaTheme="minorEastAsia"/>
          <w:color w:val="000000"/>
          <w:kern w:val="0"/>
          <w:sz w:val="24"/>
          <w:szCs w:val="31"/>
          <w:lang w:val="en-US" w:eastAsia="zh-CN" w:bidi="ar"/>
        </w:rPr>
        <w:t xml:space="preserve">（一）培训报名 </w:t>
      </w:r>
    </w:p>
    <w:p w14:paraId="3D0A3962">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cs="仿宋" w:eastAsiaTheme="minorEastAsia"/>
          <w:color w:val="000000"/>
          <w:kern w:val="0"/>
          <w:sz w:val="24"/>
          <w:szCs w:val="31"/>
          <w:lang w:val="en-US" w:eastAsia="zh-CN" w:bidi="ar"/>
        </w:rPr>
      </w:pPr>
      <w:r>
        <w:rPr>
          <w:rFonts w:hint="eastAsia" w:ascii="仿宋" w:hAnsi="仿宋" w:cs="仿宋" w:eastAsiaTheme="minorEastAsia"/>
          <w:color w:val="000000"/>
          <w:kern w:val="0"/>
          <w:sz w:val="24"/>
          <w:szCs w:val="31"/>
          <w:highlight w:val="yellow"/>
          <w:lang w:val="en-US" w:eastAsia="zh-CN" w:bidi="ar"/>
        </w:rPr>
        <w:t xml:space="preserve">请参训教师在 </w:t>
      </w:r>
      <w:r>
        <w:rPr>
          <w:rFonts w:hint="eastAsia" w:ascii="仿宋" w:hAnsi="仿宋" w:cs="仿宋" w:eastAsiaTheme="minorEastAsia"/>
          <w:b/>
          <w:bCs/>
          <w:color w:val="000000"/>
          <w:kern w:val="0"/>
          <w:sz w:val="24"/>
          <w:szCs w:val="31"/>
          <w:highlight w:val="yellow"/>
          <w:lang w:val="en-US" w:eastAsia="zh-CN" w:bidi="ar"/>
        </w:rPr>
        <w:t>2025 年 6 月 30 日</w:t>
      </w:r>
      <w:r>
        <w:rPr>
          <w:rFonts w:hint="eastAsia" w:ascii="仿宋" w:hAnsi="仿宋" w:cs="仿宋" w:eastAsiaTheme="minorEastAsia"/>
          <w:color w:val="000000"/>
          <w:kern w:val="0"/>
          <w:sz w:val="24"/>
          <w:szCs w:val="31"/>
          <w:highlight w:val="yellow"/>
          <w:lang w:val="en-US" w:eastAsia="zh-CN" w:bidi="ar"/>
        </w:rPr>
        <w:t>前扫码填写培训二维码（见下侧）</w:t>
      </w:r>
      <w:r>
        <w:rPr>
          <w:rFonts w:hint="eastAsia" w:ascii="仿宋" w:hAnsi="仿宋" w:cs="仿宋" w:eastAsiaTheme="minorEastAsia"/>
          <w:color w:val="000000"/>
          <w:kern w:val="0"/>
          <w:sz w:val="24"/>
          <w:szCs w:val="31"/>
          <w:lang w:val="en-US" w:eastAsia="zh-CN" w:bidi="ar"/>
        </w:rPr>
        <w:t xml:space="preserve">。 </w:t>
      </w:r>
    </w:p>
    <w:p w14:paraId="3E1BD6DE">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cs="仿宋" w:eastAsiaTheme="minorEastAsia"/>
          <w:color w:val="000000"/>
          <w:kern w:val="0"/>
          <w:sz w:val="24"/>
          <w:szCs w:val="31"/>
          <w:lang w:val="en-US" w:eastAsia="zh-CN" w:bidi="ar"/>
        </w:rPr>
      </w:pPr>
      <w:r>
        <w:rPr>
          <w:rFonts w:hint="eastAsia" w:ascii="仿宋" w:hAnsi="仿宋" w:cs="仿宋" w:eastAsiaTheme="minorEastAsia"/>
          <w:color w:val="000000"/>
          <w:kern w:val="0"/>
          <w:sz w:val="24"/>
          <w:szCs w:val="31"/>
          <w:lang w:val="en-US" w:eastAsia="zh-CN" w:bidi="ar"/>
        </w:rPr>
        <w:t xml:space="preserve">            </w:t>
      </w:r>
    </w:p>
    <w:p w14:paraId="283BF318">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cs="仿宋" w:eastAsiaTheme="minorEastAsia"/>
          <w:color w:val="000000"/>
          <w:kern w:val="0"/>
          <w:sz w:val="24"/>
          <w:szCs w:val="31"/>
          <w:lang w:val="en-US" w:eastAsia="zh-CN" w:bidi="ar"/>
        </w:rPr>
      </w:pPr>
      <w:r>
        <w:rPr>
          <w:rFonts w:hint="eastAsia" w:ascii="仿宋" w:hAnsi="仿宋" w:cs="仿宋"/>
          <w:color w:val="000000"/>
          <w:kern w:val="0"/>
          <w:sz w:val="24"/>
          <w:szCs w:val="31"/>
          <w:lang w:val="en-US" w:eastAsia="zh-CN" w:bidi="ar"/>
        </w:rPr>
        <w:t xml:space="preserve">           </w:t>
      </w:r>
      <w:r>
        <w:rPr>
          <w:rFonts w:hint="eastAsia" w:ascii="仿宋" w:hAnsi="仿宋" w:cs="仿宋" w:eastAsiaTheme="minorEastAsia"/>
          <w:color w:val="000000"/>
          <w:kern w:val="0"/>
          <w:sz w:val="24"/>
          <w:szCs w:val="31"/>
          <w:lang w:val="en-US" w:eastAsia="zh-CN" w:bidi="ar"/>
        </w:rPr>
        <w:drawing>
          <wp:inline distT="0" distB="0" distL="114300" distR="114300">
            <wp:extent cx="1767840" cy="908050"/>
            <wp:effectExtent l="0" t="0" r="10160" b="6350"/>
            <wp:docPr id="7" name="图片 7" descr="培训报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培训报名"/>
                    <pic:cNvPicPr>
                      <a:picLocks noChangeAspect="1"/>
                    </pic:cNvPicPr>
                  </pic:nvPicPr>
                  <pic:blipFill>
                    <a:blip r:embed="rId4"/>
                    <a:stretch>
                      <a:fillRect/>
                    </a:stretch>
                  </pic:blipFill>
                  <pic:spPr>
                    <a:xfrm>
                      <a:off x="0" y="0"/>
                      <a:ext cx="1767840" cy="908050"/>
                    </a:xfrm>
                    <a:prstGeom prst="rect">
                      <a:avLst/>
                    </a:prstGeom>
                  </pic:spPr>
                </pic:pic>
              </a:graphicData>
            </a:graphic>
          </wp:inline>
        </w:drawing>
      </w:r>
    </w:p>
    <w:p w14:paraId="1758FEB2">
      <w:pPr>
        <w:keepNext w:val="0"/>
        <w:keepLines w:val="0"/>
        <w:pageBreakBefore w:val="0"/>
        <w:widowControl/>
        <w:suppressLineNumbers w:val="0"/>
        <w:kinsoku/>
        <w:wordWrap/>
        <w:overflowPunct/>
        <w:topLinePunct w:val="0"/>
        <w:autoSpaceDE/>
        <w:autoSpaceDN/>
        <w:bidi w:val="0"/>
        <w:adjustRightInd/>
        <w:snapToGrid/>
        <w:spacing w:line="340" w:lineRule="exact"/>
        <w:ind w:firstLine="2640" w:firstLineChars="1100"/>
        <w:jc w:val="left"/>
        <w:textAlignment w:val="auto"/>
        <w:rPr>
          <w:rFonts w:hint="default" w:ascii="仿宋" w:hAnsi="仿宋" w:cs="仿宋" w:eastAsiaTheme="minorEastAsia"/>
          <w:color w:val="0000FF"/>
          <w:kern w:val="0"/>
          <w:sz w:val="24"/>
          <w:szCs w:val="31"/>
          <w:lang w:val="en-US" w:eastAsia="zh-CN" w:bidi="ar"/>
        </w:rPr>
      </w:pPr>
      <w:r>
        <w:rPr>
          <w:rFonts w:hint="eastAsia" w:ascii="仿宋" w:hAnsi="仿宋" w:cs="仿宋"/>
          <w:color w:val="0000FF"/>
          <w:kern w:val="0"/>
          <w:sz w:val="24"/>
          <w:szCs w:val="31"/>
          <w:lang w:val="en-US" w:eastAsia="zh-CN" w:bidi="ar"/>
        </w:rPr>
        <w:t>培训报名</w:t>
      </w:r>
    </w:p>
    <w:p w14:paraId="30AA490D">
      <w:pPr>
        <w:keepNext w:val="0"/>
        <w:keepLines w:val="0"/>
        <w:pageBreakBefore w:val="0"/>
        <w:widowControl/>
        <w:suppressLineNumbers w:val="0"/>
        <w:kinsoku/>
        <w:wordWrap/>
        <w:overflowPunct/>
        <w:topLinePunct w:val="0"/>
        <w:autoSpaceDE/>
        <w:autoSpaceDN/>
        <w:bidi w:val="0"/>
        <w:adjustRightInd/>
        <w:snapToGrid/>
        <w:spacing w:line="340" w:lineRule="exact"/>
        <w:ind w:firstLine="240" w:firstLineChars="100"/>
        <w:jc w:val="left"/>
        <w:textAlignment w:val="auto"/>
        <w:rPr>
          <w:rFonts w:eastAsiaTheme="minorEastAsia"/>
          <w:sz w:val="24"/>
        </w:rPr>
      </w:pPr>
      <w:r>
        <w:rPr>
          <w:rFonts w:hint="eastAsia" w:ascii="仿宋" w:hAnsi="仿宋" w:cs="仿宋" w:eastAsiaTheme="minorEastAsia"/>
          <w:color w:val="000000"/>
          <w:kern w:val="0"/>
          <w:sz w:val="24"/>
          <w:szCs w:val="31"/>
          <w:lang w:val="en-US" w:eastAsia="zh-CN" w:bidi="ar"/>
        </w:rPr>
        <w:t>各场次报名将于培训起始日</w:t>
      </w:r>
      <w:r>
        <w:rPr>
          <w:rFonts w:hint="eastAsia" w:ascii="仿宋" w:hAnsi="仿宋" w:cs="仿宋" w:eastAsiaTheme="minorEastAsia"/>
          <w:b/>
          <w:bCs/>
          <w:color w:val="000000"/>
          <w:kern w:val="0"/>
          <w:sz w:val="24"/>
          <w:szCs w:val="31"/>
          <w:lang w:val="en-US" w:eastAsia="zh-CN" w:bidi="ar"/>
        </w:rPr>
        <w:t>前七天</w:t>
      </w:r>
      <w:r>
        <w:rPr>
          <w:rFonts w:hint="eastAsia" w:ascii="仿宋" w:hAnsi="仿宋" w:cs="仿宋" w:eastAsiaTheme="minorEastAsia"/>
          <w:color w:val="000000"/>
          <w:kern w:val="0"/>
          <w:sz w:val="24"/>
          <w:szCs w:val="31"/>
          <w:lang w:val="en-US" w:eastAsia="zh-CN" w:bidi="ar"/>
        </w:rPr>
        <w:t xml:space="preserve">截止，请于规定时限内及时完成报名。若班级报名人数不满 15 人将另行调剂。 </w:t>
      </w:r>
    </w:p>
    <w:p w14:paraId="3B46BAF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eastAsiaTheme="minorEastAsia"/>
          <w:sz w:val="24"/>
        </w:rPr>
      </w:pPr>
      <w:r>
        <w:rPr>
          <w:rFonts w:hint="eastAsia" w:ascii="仿宋" w:hAnsi="仿宋" w:cs="仿宋" w:eastAsiaTheme="minorEastAsia"/>
          <w:color w:val="000000"/>
          <w:kern w:val="0"/>
          <w:sz w:val="24"/>
          <w:szCs w:val="31"/>
          <w:lang w:val="en-US" w:eastAsia="zh-CN" w:bidi="ar"/>
        </w:rPr>
        <w:t xml:space="preserve">（二）查看班级 </w:t>
      </w:r>
    </w:p>
    <w:p w14:paraId="6DCC4E65">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cs="仿宋" w:eastAsiaTheme="minorEastAsia"/>
          <w:color w:val="000000"/>
          <w:kern w:val="0"/>
          <w:sz w:val="24"/>
          <w:szCs w:val="31"/>
          <w:highlight w:val="yellow"/>
          <w:lang w:val="en-US" w:eastAsia="zh-CN" w:bidi="ar"/>
        </w:rPr>
      </w:pPr>
      <w:r>
        <w:rPr>
          <w:rFonts w:hint="eastAsia" w:ascii="仿宋" w:hAnsi="仿宋" w:cs="仿宋" w:eastAsiaTheme="minorEastAsia"/>
          <w:color w:val="000000"/>
          <w:kern w:val="0"/>
          <w:sz w:val="24"/>
          <w:szCs w:val="31"/>
          <w:highlight w:val="yellow"/>
          <w:lang w:val="en-US" w:eastAsia="zh-CN" w:bidi="ar"/>
        </w:rPr>
        <w:t>报名成功后，</w:t>
      </w:r>
      <w:r>
        <w:rPr>
          <w:rFonts w:hint="eastAsia" w:ascii="仿宋" w:hAnsi="仿宋" w:cs="仿宋" w:eastAsiaTheme="minorEastAsia"/>
          <w:b/>
          <w:bCs/>
          <w:color w:val="000000"/>
          <w:kern w:val="0"/>
          <w:sz w:val="24"/>
          <w:szCs w:val="31"/>
          <w:highlight w:val="yellow"/>
          <w:lang w:val="en-US" w:eastAsia="zh-CN" w:bidi="ar"/>
        </w:rPr>
        <w:t>2025 年 7 月 1 日</w:t>
      </w:r>
      <w:r>
        <w:rPr>
          <w:rFonts w:hint="eastAsia" w:ascii="仿宋" w:hAnsi="仿宋" w:cs="仿宋" w:eastAsiaTheme="minorEastAsia"/>
          <w:color w:val="000000"/>
          <w:kern w:val="0"/>
          <w:sz w:val="24"/>
          <w:szCs w:val="31"/>
          <w:highlight w:val="yellow"/>
          <w:lang w:val="en-US" w:eastAsia="zh-CN" w:bidi="ar"/>
        </w:rPr>
        <w:t>起可登录“救在身边 守沪生命”微信小程序（见下侧），</w:t>
      </w:r>
    </w:p>
    <w:p w14:paraId="34B293A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cs="仿宋" w:eastAsiaTheme="minorEastAsia"/>
          <w:color w:val="000000"/>
          <w:kern w:val="0"/>
          <w:sz w:val="24"/>
          <w:szCs w:val="31"/>
          <w:lang w:val="en-US" w:eastAsia="zh-CN" w:bidi="ar"/>
        </w:rPr>
      </w:pPr>
      <w:r>
        <w:rPr>
          <w:rFonts w:hint="eastAsia" w:ascii="仿宋" w:hAnsi="仿宋" w:cs="仿宋" w:eastAsiaTheme="minorEastAsia"/>
          <w:color w:val="000000"/>
          <w:kern w:val="0"/>
          <w:sz w:val="24"/>
          <w:szCs w:val="31"/>
          <w:lang w:val="en-US" w:eastAsia="zh-CN" w:bidi="ar"/>
        </w:rPr>
        <w:t xml:space="preserve">   </w:t>
      </w:r>
      <w:r>
        <w:rPr>
          <w:rFonts w:hint="eastAsia" w:ascii="仿宋" w:hAnsi="仿宋" w:cs="仿宋"/>
          <w:color w:val="000000"/>
          <w:kern w:val="0"/>
          <w:sz w:val="24"/>
          <w:szCs w:val="31"/>
          <w:lang w:val="en-US" w:eastAsia="zh-CN" w:bidi="ar"/>
        </w:rPr>
        <w:t xml:space="preserve">      </w:t>
      </w:r>
      <w:r>
        <w:rPr>
          <w:rFonts w:hint="eastAsia" w:ascii="仿宋" w:hAnsi="仿宋" w:cs="仿宋" w:eastAsiaTheme="minorEastAsia"/>
          <w:color w:val="000000"/>
          <w:kern w:val="0"/>
          <w:sz w:val="24"/>
          <w:szCs w:val="31"/>
          <w:lang w:val="en-US" w:eastAsia="zh-CN" w:bidi="ar"/>
        </w:rPr>
        <w:t xml:space="preserve">  </w:t>
      </w:r>
      <w:r>
        <w:rPr>
          <w:rFonts w:hint="eastAsia" w:ascii="仿宋" w:hAnsi="仿宋" w:cs="仿宋" w:eastAsiaTheme="minorEastAsia"/>
          <w:color w:val="000000"/>
          <w:kern w:val="0"/>
          <w:sz w:val="24"/>
          <w:szCs w:val="31"/>
          <w:lang w:val="en-US" w:eastAsia="zh-CN" w:bidi="ar"/>
        </w:rPr>
        <w:drawing>
          <wp:inline distT="0" distB="0" distL="114300" distR="114300">
            <wp:extent cx="1833245" cy="1657985"/>
            <wp:effectExtent l="0" t="0" r="8255" b="5715"/>
            <wp:docPr id="9" name="图片 9" descr="1750813942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750813942599"/>
                    <pic:cNvPicPr>
                      <a:picLocks noChangeAspect="1"/>
                    </pic:cNvPicPr>
                  </pic:nvPicPr>
                  <pic:blipFill>
                    <a:blip r:embed="rId5"/>
                    <a:stretch>
                      <a:fillRect/>
                    </a:stretch>
                  </pic:blipFill>
                  <pic:spPr>
                    <a:xfrm>
                      <a:off x="0" y="0"/>
                      <a:ext cx="1833245" cy="1657985"/>
                    </a:xfrm>
                    <a:prstGeom prst="rect">
                      <a:avLst/>
                    </a:prstGeom>
                  </pic:spPr>
                </pic:pic>
              </a:graphicData>
            </a:graphic>
          </wp:inline>
        </w:drawing>
      </w:r>
      <w:r>
        <w:rPr>
          <w:rFonts w:hint="eastAsia" w:ascii="仿宋" w:hAnsi="仿宋" w:cs="仿宋" w:eastAsiaTheme="minorEastAsia"/>
          <w:color w:val="000000"/>
          <w:kern w:val="0"/>
          <w:sz w:val="24"/>
          <w:szCs w:val="31"/>
          <w:lang w:val="en-US" w:eastAsia="zh-CN" w:bidi="ar"/>
        </w:rPr>
        <w:t xml:space="preserve">      </w:t>
      </w:r>
    </w:p>
    <w:p w14:paraId="68013C42">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left"/>
        <w:textAlignment w:val="auto"/>
        <w:rPr>
          <w:rFonts w:eastAsiaTheme="minorEastAsia"/>
          <w:sz w:val="24"/>
        </w:rPr>
      </w:pPr>
      <w:r>
        <w:rPr>
          <w:rFonts w:hint="eastAsia" w:ascii="仿宋" w:hAnsi="仿宋" w:cs="仿宋" w:eastAsiaTheme="minorEastAsia"/>
          <w:color w:val="000000"/>
          <w:kern w:val="0"/>
          <w:sz w:val="24"/>
          <w:szCs w:val="31"/>
          <w:highlight w:val="yellow"/>
          <w:lang w:val="en-US" w:eastAsia="zh-CN" w:bidi="ar"/>
        </w:rPr>
        <w:t>在“个人中心”中点击“我的培训”查看班级信息，并及时上传个人免冠证件照用于证书人像。</w:t>
      </w:r>
      <w:r>
        <w:rPr>
          <w:rFonts w:hint="eastAsia" w:ascii="仿宋" w:hAnsi="仿宋" w:cs="仿宋" w:eastAsiaTheme="minorEastAsia"/>
          <w:color w:val="000000"/>
          <w:kern w:val="0"/>
          <w:sz w:val="24"/>
          <w:szCs w:val="31"/>
          <w:lang w:val="en-US" w:eastAsia="zh-CN" w:bidi="ar"/>
        </w:rPr>
        <w:t xml:space="preserve"> </w:t>
      </w:r>
    </w:p>
    <w:p w14:paraId="1F4CBA0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eastAsiaTheme="minorEastAsia"/>
          <w:sz w:val="24"/>
        </w:rPr>
      </w:pPr>
      <w:r>
        <w:rPr>
          <w:rFonts w:hint="eastAsia" w:ascii="黑体" w:hAnsi="宋体" w:cs="黑体" w:eastAsiaTheme="minorEastAsia"/>
          <w:color w:val="000000"/>
          <w:kern w:val="0"/>
          <w:sz w:val="24"/>
          <w:szCs w:val="31"/>
          <w:lang w:val="en-US" w:eastAsia="zh-CN" w:bidi="ar"/>
        </w:rPr>
        <w:t>七、</w:t>
      </w:r>
      <w:r>
        <w:rPr>
          <w:rFonts w:hint="eastAsia" w:ascii="黑体" w:hAnsi="宋体" w:cs="黑体" w:eastAsiaTheme="minorEastAsia"/>
          <w:b/>
          <w:bCs/>
          <w:color w:val="000000"/>
          <w:kern w:val="0"/>
          <w:sz w:val="24"/>
          <w:szCs w:val="31"/>
          <w:lang w:val="en-US" w:eastAsia="zh-CN" w:bidi="ar"/>
        </w:rPr>
        <w:t xml:space="preserve">考核颁证 </w:t>
      </w:r>
    </w:p>
    <w:p w14:paraId="79B6184A">
      <w:pPr>
        <w:keepNext w:val="0"/>
        <w:keepLines w:val="0"/>
        <w:pageBreakBefore w:val="0"/>
        <w:widowControl/>
        <w:suppressLineNumbers w:val="0"/>
        <w:kinsoku/>
        <w:wordWrap/>
        <w:overflowPunct/>
        <w:topLinePunct w:val="0"/>
        <w:autoSpaceDE/>
        <w:autoSpaceDN/>
        <w:bidi w:val="0"/>
        <w:adjustRightInd/>
        <w:snapToGrid/>
        <w:spacing w:line="340" w:lineRule="exact"/>
        <w:ind w:firstLine="720" w:firstLineChars="300"/>
        <w:jc w:val="left"/>
        <w:textAlignment w:val="auto"/>
        <w:rPr>
          <w:rFonts w:eastAsiaTheme="minorEastAsia"/>
          <w:sz w:val="24"/>
        </w:rPr>
      </w:pPr>
      <w:r>
        <w:rPr>
          <w:rFonts w:hint="eastAsia" w:ascii="仿宋" w:hAnsi="仿宋" w:cs="仿宋" w:eastAsiaTheme="minorEastAsia"/>
          <w:color w:val="000000"/>
          <w:kern w:val="0"/>
          <w:sz w:val="24"/>
          <w:szCs w:val="31"/>
          <w:lang w:val="en-US" w:eastAsia="zh-CN" w:bidi="ar"/>
        </w:rPr>
        <w:t xml:space="preserve">参训学员考勤合格，并通过线下操作培训考核者，将获颁发“红十字救护员”电子证书，该证书有效期为三年。  </w:t>
      </w:r>
    </w:p>
    <w:p w14:paraId="4F6A0AF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eastAsiaTheme="minorEastAsia"/>
          <w:sz w:val="24"/>
        </w:rPr>
      </w:pPr>
      <w:r>
        <w:rPr>
          <w:rFonts w:hint="eastAsia" w:ascii="黑体" w:hAnsi="宋体" w:cs="黑体" w:eastAsiaTheme="minorEastAsia"/>
          <w:color w:val="000000"/>
          <w:kern w:val="0"/>
          <w:sz w:val="24"/>
          <w:szCs w:val="31"/>
          <w:lang w:val="en-US" w:eastAsia="zh-CN" w:bidi="ar"/>
        </w:rPr>
        <w:t>八、</w:t>
      </w:r>
      <w:r>
        <w:rPr>
          <w:rFonts w:hint="eastAsia" w:ascii="黑体" w:hAnsi="宋体" w:cs="黑体" w:eastAsiaTheme="minorEastAsia"/>
          <w:b/>
          <w:bCs/>
          <w:color w:val="000000"/>
          <w:kern w:val="0"/>
          <w:sz w:val="24"/>
          <w:szCs w:val="31"/>
          <w:lang w:val="en-US" w:eastAsia="zh-CN" w:bidi="ar"/>
        </w:rPr>
        <w:t xml:space="preserve">其他 </w:t>
      </w:r>
    </w:p>
    <w:p w14:paraId="6B9FC0A5">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eastAsiaTheme="minorEastAsia"/>
          <w:sz w:val="24"/>
        </w:rPr>
      </w:pPr>
      <w:r>
        <w:rPr>
          <w:rFonts w:hint="eastAsia" w:ascii="仿宋" w:hAnsi="仿宋" w:cs="仿宋" w:eastAsiaTheme="minorEastAsia"/>
          <w:color w:val="000000"/>
          <w:kern w:val="0"/>
          <w:sz w:val="24"/>
          <w:szCs w:val="31"/>
          <w:lang w:val="en-US" w:eastAsia="zh-CN" w:bidi="ar"/>
        </w:rPr>
        <w:t xml:space="preserve">（一）本次培训不向各校及个人收取任何费用； </w:t>
      </w:r>
    </w:p>
    <w:p w14:paraId="7CBB57D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eastAsiaTheme="minorEastAsia"/>
          <w:sz w:val="24"/>
        </w:rPr>
      </w:pPr>
      <w:r>
        <w:rPr>
          <w:rFonts w:hint="eastAsia" w:ascii="仿宋" w:hAnsi="仿宋" w:cs="仿宋" w:eastAsiaTheme="minorEastAsia"/>
          <w:color w:val="000000"/>
          <w:kern w:val="0"/>
          <w:sz w:val="24"/>
          <w:szCs w:val="31"/>
          <w:lang w:val="en-US" w:eastAsia="zh-CN" w:bidi="ar"/>
        </w:rPr>
        <w:t>（二）全体参训教师须严格遵守培训要求，强化纪律意识，不得无故缺席或中途离场，培训当天请提前 10 分钟到场签到，</w:t>
      </w:r>
      <w:r>
        <w:rPr>
          <w:rFonts w:hint="eastAsia" w:ascii="仿宋" w:hAnsi="仿宋" w:cs="仿宋" w:eastAsiaTheme="minorEastAsia"/>
          <w:b/>
          <w:bCs/>
          <w:color w:val="000000"/>
          <w:kern w:val="0"/>
          <w:sz w:val="24"/>
          <w:szCs w:val="31"/>
          <w:highlight w:val="yellow"/>
          <w:lang w:val="en-US" w:eastAsia="zh-CN" w:bidi="ar"/>
        </w:rPr>
        <w:t>缺勤 15 分钟以上不予发证</w:t>
      </w:r>
      <w:r>
        <w:rPr>
          <w:rFonts w:hint="eastAsia" w:ascii="仿宋" w:hAnsi="仿宋" w:cs="仿宋" w:eastAsiaTheme="minorEastAsia"/>
          <w:color w:val="000000"/>
          <w:kern w:val="0"/>
          <w:sz w:val="24"/>
          <w:szCs w:val="31"/>
          <w:lang w:val="en-US" w:eastAsia="zh-CN" w:bidi="ar"/>
        </w:rPr>
        <w:t xml:space="preserve">； </w:t>
      </w:r>
    </w:p>
    <w:p w14:paraId="65CC60A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eastAsiaTheme="minorEastAsia"/>
          <w:sz w:val="24"/>
        </w:rPr>
      </w:pPr>
      <w:r>
        <w:rPr>
          <w:rFonts w:hint="eastAsia" w:ascii="仿宋" w:hAnsi="仿宋" w:cs="仿宋" w:eastAsiaTheme="minorEastAsia"/>
          <w:color w:val="000000"/>
          <w:kern w:val="0"/>
          <w:sz w:val="24"/>
          <w:szCs w:val="31"/>
          <w:lang w:val="en-US" w:eastAsia="zh-CN" w:bidi="ar"/>
        </w:rPr>
        <w:t xml:space="preserve">（三）手机关闭或调至静音状态，上课时不允许接听； </w:t>
      </w:r>
    </w:p>
    <w:p w14:paraId="546C1CC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eastAsiaTheme="minorEastAsia"/>
          <w:sz w:val="24"/>
        </w:rPr>
      </w:pPr>
      <w:r>
        <w:rPr>
          <w:rFonts w:hint="eastAsia" w:ascii="仿宋" w:hAnsi="仿宋" w:cs="仿宋" w:eastAsiaTheme="minorEastAsia"/>
          <w:color w:val="000000"/>
          <w:kern w:val="0"/>
          <w:sz w:val="24"/>
          <w:szCs w:val="31"/>
          <w:lang w:val="en-US" w:eastAsia="zh-CN" w:bidi="ar"/>
        </w:rPr>
        <w:t xml:space="preserve">（四）操作课请穿着长裤、平底鞋等适宜操作的服装； </w:t>
      </w:r>
    </w:p>
    <w:p w14:paraId="719C0D4A">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eastAsiaTheme="minorEastAsia"/>
          <w:sz w:val="24"/>
        </w:rPr>
      </w:pPr>
      <w:r>
        <w:rPr>
          <w:rFonts w:hint="eastAsia" w:ascii="仿宋" w:hAnsi="仿宋" w:cs="仿宋" w:eastAsiaTheme="minorEastAsia"/>
          <w:color w:val="000000"/>
          <w:kern w:val="0"/>
          <w:sz w:val="24"/>
          <w:szCs w:val="31"/>
          <w:lang w:val="en-US" w:eastAsia="zh-CN" w:bidi="ar"/>
        </w:rPr>
        <w:t xml:space="preserve">（五）培训提供午餐。 </w:t>
      </w:r>
    </w:p>
    <w:p w14:paraId="7A15C4B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eastAsiaTheme="minorEastAsia"/>
          <w:sz w:val="24"/>
        </w:rPr>
      </w:pPr>
      <w:r>
        <w:rPr>
          <w:rFonts w:hint="eastAsia" w:ascii="仿宋" w:hAnsi="仿宋" w:cs="仿宋" w:eastAsiaTheme="minorEastAsia"/>
          <w:b/>
          <w:bCs/>
          <w:color w:val="000000"/>
          <w:kern w:val="0"/>
          <w:sz w:val="24"/>
          <w:szCs w:val="31"/>
          <w:lang w:val="en-US" w:eastAsia="zh-CN" w:bidi="ar"/>
        </w:rPr>
        <w:t>政策咨询：</w:t>
      </w:r>
      <w:r>
        <w:rPr>
          <w:rFonts w:hint="eastAsia" w:ascii="仿宋" w:hAnsi="仿宋" w:cs="仿宋" w:eastAsiaTheme="minorEastAsia"/>
          <w:color w:val="000000"/>
          <w:kern w:val="0"/>
          <w:sz w:val="24"/>
          <w:szCs w:val="31"/>
          <w:lang w:val="en-US" w:eastAsia="zh-CN" w:bidi="ar"/>
        </w:rPr>
        <w:t xml:space="preserve">教育安全管理事务中心 葛老师 18116010951 </w:t>
      </w:r>
    </w:p>
    <w:p w14:paraId="5E4AEE1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仿宋" w:hAnsi="仿宋" w:cs="仿宋" w:eastAsiaTheme="minorEastAsia"/>
          <w:b/>
          <w:bCs/>
          <w:color w:val="000000"/>
          <w:kern w:val="0"/>
          <w:sz w:val="24"/>
          <w:szCs w:val="31"/>
          <w:lang w:val="en-US" w:eastAsia="zh-CN" w:bidi="ar"/>
        </w:rPr>
      </w:pPr>
      <w:r>
        <w:rPr>
          <w:rFonts w:hint="eastAsia" w:ascii="仿宋" w:hAnsi="仿宋" w:cs="仿宋" w:eastAsiaTheme="minorEastAsia"/>
          <w:b/>
          <w:bCs/>
          <w:color w:val="000000"/>
          <w:kern w:val="0"/>
          <w:sz w:val="24"/>
          <w:szCs w:val="31"/>
          <w:lang w:val="en-US" w:eastAsia="zh-CN" w:bidi="ar"/>
        </w:rPr>
        <w:t xml:space="preserve">报名咨询： </w:t>
      </w:r>
    </w:p>
    <w:p w14:paraId="7465AD04">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left"/>
        <w:textAlignment w:val="auto"/>
        <w:rPr>
          <w:rFonts w:eastAsiaTheme="minorEastAsia"/>
          <w:sz w:val="24"/>
        </w:rPr>
      </w:pPr>
      <w:r>
        <w:rPr>
          <w:rFonts w:hint="eastAsia" w:ascii="仿宋" w:hAnsi="仿宋" w:cs="仿宋" w:eastAsiaTheme="minorEastAsia"/>
          <w:color w:val="000000"/>
          <w:kern w:val="0"/>
          <w:sz w:val="24"/>
          <w:szCs w:val="31"/>
          <w:lang w:val="en-US" w:eastAsia="zh-CN" w:bidi="ar"/>
        </w:rPr>
        <w:t xml:space="preserve">上海开放大学浦东南校 张老师 13651738353； </w:t>
      </w:r>
    </w:p>
    <w:p w14:paraId="3C27246B">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left"/>
        <w:textAlignment w:val="auto"/>
        <w:rPr>
          <w:rFonts w:eastAsiaTheme="minorEastAsia"/>
          <w:sz w:val="24"/>
        </w:rPr>
      </w:pPr>
      <w:r>
        <w:rPr>
          <w:rFonts w:hint="eastAsia" w:ascii="仿宋" w:hAnsi="仿宋" w:cs="仿宋" w:eastAsiaTheme="minorEastAsia"/>
          <w:color w:val="000000"/>
          <w:kern w:val="0"/>
          <w:sz w:val="24"/>
          <w:szCs w:val="31"/>
          <w:lang w:val="en-US" w:eastAsia="zh-CN" w:bidi="ar"/>
        </w:rPr>
        <w:t xml:space="preserve">三林镇社区事务受理中心 金老师 13817906683； </w:t>
      </w:r>
    </w:p>
    <w:p w14:paraId="37631B72">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left"/>
        <w:textAlignment w:val="auto"/>
        <w:rPr>
          <w:rFonts w:eastAsiaTheme="minorEastAsia"/>
          <w:sz w:val="24"/>
        </w:rPr>
      </w:pPr>
      <w:r>
        <w:rPr>
          <w:rFonts w:hint="eastAsia" w:ascii="仿宋" w:hAnsi="仿宋" w:cs="仿宋" w:eastAsiaTheme="minorEastAsia"/>
          <w:color w:val="000000"/>
          <w:kern w:val="0"/>
          <w:sz w:val="24"/>
          <w:szCs w:val="31"/>
          <w:lang w:val="en-US" w:eastAsia="zh-CN" w:bidi="ar"/>
        </w:rPr>
        <w:t xml:space="preserve">潍坊新村街道社区（老年）学校 朱老师 13127956786； </w:t>
      </w:r>
    </w:p>
    <w:p w14:paraId="2F7A05B9">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left"/>
        <w:textAlignment w:val="auto"/>
        <w:rPr>
          <w:rFonts w:eastAsiaTheme="minorEastAsia"/>
          <w:sz w:val="24"/>
        </w:rPr>
      </w:pPr>
      <w:r>
        <w:rPr>
          <w:rFonts w:hint="eastAsia" w:ascii="仿宋" w:hAnsi="仿宋" w:cs="仿宋" w:eastAsiaTheme="minorEastAsia"/>
          <w:color w:val="000000"/>
          <w:kern w:val="0"/>
          <w:sz w:val="24"/>
          <w:szCs w:val="31"/>
          <w:lang w:val="en-US" w:eastAsia="zh-CN" w:bidi="ar"/>
        </w:rPr>
        <w:t xml:space="preserve">南码头培训点 陆老师 13816030272； </w:t>
      </w:r>
    </w:p>
    <w:p w14:paraId="2D0668D0">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left"/>
        <w:textAlignment w:val="auto"/>
        <w:rPr>
          <w:rFonts w:eastAsiaTheme="minorEastAsia"/>
          <w:sz w:val="24"/>
        </w:rPr>
      </w:pPr>
      <w:r>
        <w:rPr>
          <w:rFonts w:hint="eastAsia" w:ascii="仿宋" w:hAnsi="仿宋" w:cs="仿宋" w:eastAsiaTheme="minorEastAsia"/>
          <w:color w:val="000000"/>
          <w:kern w:val="0"/>
          <w:sz w:val="24"/>
          <w:szCs w:val="31"/>
          <w:lang w:val="en-US" w:eastAsia="zh-CN" w:bidi="ar"/>
        </w:rPr>
        <w:t xml:space="preserve">唐镇文体中心 黄老师 18005710088。 </w:t>
      </w:r>
    </w:p>
    <w:p w14:paraId="3502AA96">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auto"/>
        <w:rPr>
          <w:rFonts w:hint="eastAsia" w:ascii="仿宋" w:hAnsi="仿宋" w:cs="仿宋" w:eastAsiaTheme="minorEastAsia"/>
          <w:color w:val="000000"/>
          <w:kern w:val="0"/>
          <w:sz w:val="24"/>
          <w:szCs w:val="31"/>
          <w:lang w:val="en-US" w:eastAsia="zh-CN" w:bidi="ar"/>
        </w:rPr>
      </w:pPr>
      <w:r>
        <w:rPr>
          <w:rFonts w:hint="eastAsia" w:ascii="仿宋" w:hAnsi="仿宋" w:cs="仿宋" w:eastAsiaTheme="minorEastAsia"/>
          <w:color w:val="000000"/>
          <w:kern w:val="0"/>
          <w:sz w:val="24"/>
          <w:szCs w:val="31"/>
          <w:lang w:val="en-US" w:eastAsia="zh-CN" w:bidi="ar"/>
        </w:rPr>
        <w:t xml:space="preserve">上海市实验学校 </w:t>
      </w:r>
    </w:p>
    <w:p w14:paraId="6203D8B8">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auto"/>
        <w:rPr>
          <w:rFonts w:hint="default"/>
          <w:lang w:val="en-US"/>
        </w:rPr>
      </w:pPr>
      <w:r>
        <w:rPr>
          <w:rFonts w:hint="eastAsia" w:ascii="仿宋" w:hAnsi="仿宋" w:cs="仿宋" w:eastAsiaTheme="minorEastAsia"/>
          <w:color w:val="000000"/>
          <w:kern w:val="0"/>
          <w:sz w:val="24"/>
          <w:szCs w:val="31"/>
          <w:lang w:val="en-US" w:eastAsia="zh-CN" w:bidi="ar"/>
        </w:rPr>
        <w:t xml:space="preserve">2025 年 6 月 25 </w:t>
      </w:r>
      <w:r>
        <w:rPr>
          <w:rFonts w:hint="eastAsia" w:ascii="仿宋" w:hAnsi="仿宋" w:cs="仿宋"/>
          <w:color w:val="000000"/>
          <w:kern w:val="0"/>
          <w:sz w:val="24"/>
          <w:szCs w:val="31"/>
          <w:lang w:val="en-US" w:eastAsia="zh-CN" w:bidi="ar"/>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14DCBC"/>
    <w:multiLevelType w:val="singleLevel"/>
    <w:tmpl w:val="5114DCB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6E78E0"/>
    <w:rsid w:val="2A3150B0"/>
    <w:rsid w:val="30183489"/>
    <w:rsid w:val="57785C89"/>
    <w:rsid w:val="726E7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1394</Words>
  <Characters>1532</Characters>
  <Lines>0</Lines>
  <Paragraphs>0</Paragraphs>
  <TotalTime>20</TotalTime>
  <ScaleCrop>false</ScaleCrop>
  <LinksUpToDate>false</LinksUpToDate>
  <CharactersWithSpaces>1703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2025-06-25T00:42:00Z</dcterms:created>
  <dc:creator>叶子</dc:creator>
  <cp:lastModifiedBy>Lucy</cp:lastModifiedBy>
  <dcterms:modified xsi:type="dcterms:W3CDTF">2025-06-25T03:10:00Z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D173FD12D0A449D0880A24CF70E8057B_13</vt:lpwstr>
  </property>
  <property fmtid="{D5CDD505-2E9C-101B-9397-08002B2CF9AE}" pid="4" name="KSOTemplateDocerSaveRecord">
    <vt:lpwstr>eyJoZGlkIjoiYjgzNjZjMzU2OTU2MGM2MWYwZGY5ZmMwYWI4NWViOGYiLCJ1c2VySWQiOiI3NDI5MDYzNDAifQ==</vt:lpwstr>
  </property>
</Properties>
</file>